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0D" w:rsidRDefault="00916F5D">
      <w:pPr>
        <w:rPr>
          <w:sz w:val="24"/>
          <w:szCs w:val="24"/>
        </w:rPr>
      </w:pPr>
      <w:r w:rsidRPr="00521567">
        <w:rPr>
          <w:sz w:val="24"/>
          <w:szCs w:val="24"/>
        </w:rPr>
        <w:t xml:space="preserve">Dear families of BBMS students, </w:t>
      </w:r>
    </w:p>
    <w:p w:rsidR="00916F5D" w:rsidRPr="00521567" w:rsidRDefault="00916F5D">
      <w:pPr>
        <w:rPr>
          <w:sz w:val="24"/>
          <w:szCs w:val="24"/>
        </w:rPr>
      </w:pPr>
    </w:p>
    <w:p w:rsidR="00916F5D" w:rsidRPr="00521567" w:rsidRDefault="00916F5D" w:rsidP="00CE51E4">
      <w:pPr>
        <w:ind w:firstLine="720"/>
        <w:rPr>
          <w:sz w:val="24"/>
          <w:szCs w:val="24"/>
        </w:rPr>
      </w:pPr>
      <w:r w:rsidRPr="00521567">
        <w:rPr>
          <w:sz w:val="24"/>
          <w:szCs w:val="24"/>
        </w:rPr>
        <w:t>Your student(s) are about to start the genetics unit in science class. This unit is exciting and fun for students; however</w:t>
      </w:r>
      <w:r w:rsidR="00AC5F0D">
        <w:rPr>
          <w:sz w:val="24"/>
          <w:szCs w:val="24"/>
        </w:rPr>
        <w:t>, mastering some of the genetics problems</w:t>
      </w:r>
      <w:r w:rsidRPr="00521567">
        <w:rPr>
          <w:sz w:val="24"/>
          <w:szCs w:val="24"/>
        </w:rPr>
        <w:t xml:space="preserve"> can be difficult. To help your stude</w:t>
      </w:r>
      <w:r w:rsidR="00C6740E">
        <w:rPr>
          <w:sz w:val="24"/>
          <w:szCs w:val="24"/>
        </w:rPr>
        <w:t>nts accomplish this, they will complete a series of at-home, online assignments</w:t>
      </w:r>
      <w:r w:rsidRPr="00521567">
        <w:rPr>
          <w:sz w:val="24"/>
          <w:szCs w:val="24"/>
        </w:rPr>
        <w:t>. This project consists of activities, animations, and</w:t>
      </w:r>
      <w:r w:rsidR="00C6740E">
        <w:rPr>
          <w:sz w:val="24"/>
          <w:szCs w:val="24"/>
        </w:rPr>
        <w:t xml:space="preserve"> practice problems, which reinforce </w:t>
      </w:r>
      <w:r w:rsidRPr="00521567">
        <w:rPr>
          <w:sz w:val="24"/>
          <w:szCs w:val="24"/>
        </w:rPr>
        <w:t xml:space="preserve">the material </w:t>
      </w:r>
      <w:r w:rsidR="00C6740E">
        <w:rPr>
          <w:sz w:val="24"/>
          <w:szCs w:val="24"/>
        </w:rPr>
        <w:t>they will learn</w:t>
      </w:r>
      <w:r w:rsidRPr="00521567">
        <w:rPr>
          <w:sz w:val="24"/>
          <w:szCs w:val="24"/>
        </w:rPr>
        <w:t xml:space="preserve"> in cl</w:t>
      </w:r>
      <w:r w:rsidR="00C6740E">
        <w:rPr>
          <w:sz w:val="24"/>
          <w:szCs w:val="24"/>
        </w:rPr>
        <w:t>ass. This project will take two weeks</w:t>
      </w:r>
      <w:r w:rsidRPr="00521567">
        <w:rPr>
          <w:sz w:val="24"/>
          <w:szCs w:val="24"/>
        </w:rPr>
        <w:t xml:space="preserve"> and it</w:t>
      </w:r>
      <w:r w:rsidR="00C6740E">
        <w:rPr>
          <w:sz w:val="24"/>
          <w:szCs w:val="24"/>
        </w:rPr>
        <w:t>s components</w:t>
      </w:r>
      <w:r w:rsidRPr="00521567">
        <w:rPr>
          <w:sz w:val="24"/>
          <w:szCs w:val="24"/>
        </w:rPr>
        <w:t xml:space="preserve"> will </w:t>
      </w:r>
      <w:r w:rsidR="00C6740E">
        <w:rPr>
          <w:sz w:val="24"/>
          <w:szCs w:val="24"/>
        </w:rPr>
        <w:t>be factored into both homework and project grades.</w:t>
      </w:r>
    </w:p>
    <w:p w:rsidR="00916F5D" w:rsidRPr="00F31DED" w:rsidRDefault="006D55FD" w:rsidP="00F31DED">
      <w:pPr>
        <w:ind w:firstLine="720"/>
        <w:rPr>
          <w:sz w:val="24"/>
          <w:szCs w:val="24"/>
        </w:rPr>
      </w:pPr>
      <w:r w:rsidRPr="006D55FD">
        <w:rPr>
          <w:b/>
          <w:sz w:val="24"/>
          <w:szCs w:val="24"/>
        </w:rPr>
        <w:t>WEBSITE:</w:t>
      </w:r>
      <w:r>
        <w:rPr>
          <w:sz w:val="24"/>
          <w:szCs w:val="24"/>
        </w:rPr>
        <w:t xml:space="preserve"> </w:t>
      </w:r>
      <w:r w:rsidR="00C6740E">
        <w:rPr>
          <w:sz w:val="24"/>
          <w:szCs w:val="24"/>
        </w:rPr>
        <w:t>Students will visit the following website:</w:t>
      </w:r>
      <w:hyperlink r:id="rId6" w:history="1">
        <w:r w:rsidR="00916F5D" w:rsidRPr="00521567">
          <w:rPr>
            <w:rStyle w:val="Hyperlink"/>
            <w:sz w:val="24"/>
            <w:szCs w:val="24"/>
          </w:rPr>
          <w:t>http://bbmsgenetics.weebly.com/</w:t>
        </w:r>
      </w:hyperlink>
      <w:r>
        <w:rPr>
          <w:sz w:val="24"/>
          <w:szCs w:val="24"/>
        </w:rPr>
        <w:t xml:space="preserve"> </w:t>
      </w:r>
      <w:r w:rsidR="00916F5D" w:rsidRPr="00521567">
        <w:rPr>
          <w:sz w:val="24"/>
          <w:szCs w:val="24"/>
        </w:rPr>
        <w:t xml:space="preserve"> </w:t>
      </w:r>
      <w:r w:rsidR="00C6740E">
        <w:rPr>
          <w:sz w:val="24"/>
          <w:szCs w:val="24"/>
        </w:rPr>
        <w:t xml:space="preserve">(this link </w:t>
      </w:r>
      <w:r>
        <w:rPr>
          <w:sz w:val="24"/>
          <w:szCs w:val="24"/>
        </w:rPr>
        <w:t xml:space="preserve">is on the wiki under </w:t>
      </w:r>
      <w:r w:rsidR="00C6740E">
        <w:rPr>
          <w:sz w:val="24"/>
          <w:szCs w:val="24"/>
        </w:rPr>
        <w:t>“</w:t>
      </w:r>
      <w:r>
        <w:rPr>
          <w:sz w:val="24"/>
          <w:szCs w:val="24"/>
        </w:rPr>
        <w:t>homework</w:t>
      </w:r>
      <w:r w:rsidR="00C6740E">
        <w:rPr>
          <w:sz w:val="24"/>
          <w:szCs w:val="24"/>
        </w:rPr>
        <w:t>”</w:t>
      </w:r>
      <w:r>
        <w:rPr>
          <w:sz w:val="24"/>
          <w:szCs w:val="24"/>
        </w:rPr>
        <w:t xml:space="preserve">). </w:t>
      </w:r>
      <w:r w:rsidR="00916F5D" w:rsidRPr="00521567">
        <w:rPr>
          <w:sz w:val="24"/>
          <w:szCs w:val="24"/>
        </w:rPr>
        <w:t xml:space="preserve">This website contains directions and links </w:t>
      </w:r>
      <w:r w:rsidR="00C6740E">
        <w:rPr>
          <w:sz w:val="24"/>
          <w:szCs w:val="24"/>
        </w:rPr>
        <w:t xml:space="preserve">for the assignments they will complete. </w:t>
      </w:r>
      <w:r w:rsidR="00C6740E" w:rsidRPr="00F31DED">
        <w:rPr>
          <w:b/>
          <w:i/>
          <w:sz w:val="24"/>
          <w:szCs w:val="24"/>
        </w:rPr>
        <w:t xml:space="preserve">Mr. </w:t>
      </w:r>
      <w:proofErr w:type="spellStart"/>
      <w:r w:rsidR="00C6740E" w:rsidRPr="00F31DED">
        <w:rPr>
          <w:b/>
          <w:i/>
          <w:sz w:val="24"/>
          <w:szCs w:val="24"/>
        </w:rPr>
        <w:t>Janelli</w:t>
      </w:r>
      <w:proofErr w:type="spellEnd"/>
      <w:r w:rsidR="00C6740E" w:rsidRPr="00F31DED">
        <w:rPr>
          <w:b/>
          <w:i/>
          <w:sz w:val="24"/>
          <w:szCs w:val="24"/>
        </w:rPr>
        <w:t xml:space="preserve"> </w:t>
      </w:r>
      <w:r w:rsidR="00F31DED" w:rsidRPr="00F31DED">
        <w:rPr>
          <w:b/>
          <w:i/>
          <w:sz w:val="24"/>
          <w:szCs w:val="24"/>
        </w:rPr>
        <w:t>and I expect that students will</w:t>
      </w:r>
      <w:r w:rsidR="00C6740E" w:rsidRPr="00F31DED">
        <w:rPr>
          <w:b/>
          <w:i/>
          <w:sz w:val="24"/>
          <w:szCs w:val="24"/>
        </w:rPr>
        <w:t xml:space="preserve"> fo</w:t>
      </w:r>
      <w:r w:rsidR="00F31DED" w:rsidRPr="00F31DED">
        <w:rPr>
          <w:b/>
          <w:i/>
          <w:sz w:val="24"/>
          <w:szCs w:val="24"/>
        </w:rPr>
        <w:t xml:space="preserve">llow the timeline included below, </w:t>
      </w:r>
      <w:r w:rsidR="00C6740E" w:rsidRPr="00F31DED">
        <w:rPr>
          <w:b/>
          <w:i/>
          <w:sz w:val="24"/>
          <w:szCs w:val="24"/>
        </w:rPr>
        <w:t>visit the website daily</w:t>
      </w:r>
      <w:r w:rsidR="00F31DED" w:rsidRPr="00F31DED">
        <w:rPr>
          <w:b/>
          <w:i/>
          <w:sz w:val="24"/>
          <w:szCs w:val="24"/>
        </w:rPr>
        <w:t>,</w:t>
      </w:r>
      <w:r w:rsidR="00C6740E" w:rsidRPr="00F31DED">
        <w:rPr>
          <w:b/>
          <w:i/>
          <w:sz w:val="24"/>
          <w:szCs w:val="24"/>
        </w:rPr>
        <w:t xml:space="preserve"> and </w:t>
      </w:r>
      <w:r w:rsidR="00F31DED" w:rsidRPr="00F31DED">
        <w:rPr>
          <w:b/>
          <w:i/>
          <w:sz w:val="24"/>
          <w:szCs w:val="24"/>
        </w:rPr>
        <w:t>complete the assigned activities</w:t>
      </w:r>
      <w:r w:rsidR="00487247">
        <w:rPr>
          <w:b/>
          <w:i/>
          <w:sz w:val="24"/>
          <w:szCs w:val="24"/>
        </w:rPr>
        <w:t>.</w:t>
      </w:r>
    </w:p>
    <w:p w:rsidR="00916F5D" w:rsidRPr="00521567" w:rsidRDefault="00916F5D" w:rsidP="00CE51E4">
      <w:pPr>
        <w:ind w:firstLine="720"/>
        <w:rPr>
          <w:sz w:val="24"/>
          <w:szCs w:val="24"/>
        </w:rPr>
      </w:pPr>
      <w:r w:rsidRPr="00521567">
        <w:rPr>
          <w:sz w:val="24"/>
          <w:szCs w:val="24"/>
        </w:rPr>
        <w:t xml:space="preserve">The </w:t>
      </w:r>
      <w:r w:rsidR="00487247">
        <w:rPr>
          <w:sz w:val="24"/>
          <w:szCs w:val="24"/>
        </w:rPr>
        <w:t xml:space="preserve">genetics </w:t>
      </w:r>
      <w:r w:rsidRPr="00521567">
        <w:rPr>
          <w:sz w:val="24"/>
          <w:szCs w:val="24"/>
        </w:rPr>
        <w:t>webpage has two sub-pages you can click on, one called “Mendel’s Work” and one called “</w:t>
      </w:r>
      <w:proofErr w:type="spellStart"/>
      <w:r w:rsidRPr="00521567">
        <w:rPr>
          <w:sz w:val="24"/>
          <w:szCs w:val="24"/>
        </w:rPr>
        <w:t>Punnet</w:t>
      </w:r>
      <w:proofErr w:type="spellEnd"/>
      <w:r w:rsidRPr="00521567">
        <w:rPr>
          <w:sz w:val="24"/>
          <w:szCs w:val="24"/>
        </w:rPr>
        <w:t xml:space="preserve"> Squares”. The first page correlates </w:t>
      </w:r>
      <w:r w:rsidR="00EF4468">
        <w:rPr>
          <w:sz w:val="24"/>
          <w:szCs w:val="24"/>
        </w:rPr>
        <w:t>more with 3.1 from the textbook</w:t>
      </w:r>
      <w:r w:rsidRPr="00521567">
        <w:rPr>
          <w:sz w:val="24"/>
          <w:szCs w:val="24"/>
        </w:rPr>
        <w:t xml:space="preserve">, and the second page correlates </w:t>
      </w:r>
      <w:r w:rsidR="00EF4468">
        <w:rPr>
          <w:sz w:val="24"/>
          <w:szCs w:val="24"/>
        </w:rPr>
        <w:t xml:space="preserve">more </w:t>
      </w:r>
      <w:r w:rsidRPr="00521567">
        <w:rPr>
          <w:sz w:val="24"/>
          <w:szCs w:val="24"/>
        </w:rPr>
        <w:t xml:space="preserve">with 3.2. </w:t>
      </w:r>
    </w:p>
    <w:p w:rsidR="00AC5F0D" w:rsidRDefault="00581131">
      <w:r>
        <w:rPr>
          <w:noProof/>
        </w:rPr>
        <w:pict>
          <v:shapetype id="_x0000_t32" coordsize="21600,21600" o:spt="32" o:oned="t" path="m,l21600,21600e" filled="f">
            <v:path arrowok="t" fillok="f" o:connecttype="none"/>
            <o:lock v:ext="edit" shapetype="t"/>
          </v:shapetype>
          <v:shape id="Straight Arrow Connector 2" o:spid="_x0000_s1026" type="#_x0000_t32" style="position:absolute;margin-left:126pt;margin-top:5.1pt;width:6.7pt;height:33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" strokecolor="#f79646 [3209]" strokeweight="3pt">
            <v:stroke endarrow="open"/>
            <v:shadow on="t" opacity="22937f" origin=",.5" offset="0,.63889mm"/>
          </v:shape>
        </w:pict>
      </w:r>
      <w:r>
        <w:rPr>
          <w:noProof/>
        </w:rPr>
        <w:pict>
          <v:shape id="Straight Arrow Connector 3" o:spid="_x0000_s1032" type="#_x0000_t32" style="position:absolute;margin-left:192.75pt;margin-top:5.1pt;width:9pt;height:33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" strokecolor="#f79646 [3209]" strokeweight="3pt">
            <v:stroke endarrow="open"/>
            <v:shadow on="t" opacity="22937f" origin=",.5" offset="0,.63889mm"/>
          </v:shape>
        </w:pict>
      </w:r>
      <w:r w:rsidR="00CE51E4">
        <w:rPr>
          <w:noProof/>
        </w:rPr>
        <w:drawing>
          <wp:inline distT="0" distB="0" distL="0" distR="0">
            <wp:extent cx="5940791" cy="21050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106020"/>
                    </a:xfrm>
                    <a:prstGeom prst="rect">
                      <a:avLst/>
                    </a:prstGeom>
                  </pic:spPr>
                </pic:pic>
              </a:graphicData>
            </a:graphic>
          </wp:inline>
        </w:drawing>
      </w:r>
    </w:p>
    <w:p w:rsidR="00CE51E4" w:rsidRDefault="00CE51E4"/>
    <w:p w:rsidR="00CE51E4" w:rsidRPr="00521567" w:rsidRDefault="006D55FD" w:rsidP="00CE51E4">
      <w:pPr>
        <w:ind w:firstLine="720"/>
        <w:rPr>
          <w:sz w:val="24"/>
          <w:szCs w:val="24"/>
        </w:rPr>
      </w:pPr>
      <w:r w:rsidRPr="006D55FD">
        <w:rPr>
          <w:b/>
          <w:sz w:val="24"/>
          <w:szCs w:val="24"/>
        </w:rPr>
        <w:t>INSTRUCTIONS AND EVIDENCE</w:t>
      </w:r>
      <w:r>
        <w:rPr>
          <w:sz w:val="24"/>
          <w:szCs w:val="24"/>
        </w:rPr>
        <w:t xml:space="preserve">: </w:t>
      </w:r>
      <w:r w:rsidR="00CE51E4" w:rsidRPr="00521567">
        <w:rPr>
          <w:sz w:val="24"/>
          <w:szCs w:val="24"/>
        </w:rPr>
        <w:t xml:space="preserve">On each of these sub-pages are instructions telling the students what links to visit first, and how to show evidence that they visited them. This evidence is usually shown by answering questions regarding the content on that particular page. They will upload this evidence by clicking one of the ‘Upload’ links at the bottom of the page. </w:t>
      </w:r>
    </w:p>
    <w:p w:rsidR="00CE51E4" w:rsidRDefault="00581131">
      <w:r>
        <w:rPr>
          <w:noProof/>
        </w:rPr>
        <w:lastRenderedPageBreak/>
        <w:pict>
          <v:shape id="Straight Arrow Connector 6" o:spid="_x0000_s1031" type="#_x0000_t32" style="position:absolute;margin-left:141pt;margin-top:193.15pt;width:51.75pt;height:10.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" strokecolor="#f79646 [3209]" strokeweight="3pt">
            <v:stroke endarrow="open"/>
            <v:shadow on="t" opacity="22937f" origin=",.5" offset="0,.63889mm"/>
          </v:shape>
        </w:pict>
      </w:r>
      <w:r>
        <w:rPr>
          <w:noProof/>
        </w:rPr>
        <w:pict>
          <v:rect id="Rectangle 8" o:spid="_x0000_s1030" style="position:absolute;margin-left:192.75pt;margin-top:184.15pt;width:105pt;height:3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" fillcolor="white [3201]" strokecolor="#f79646 [3209]" strokeweight="2pt">
            <v:textbox>
              <w:txbxContent>
                <w:p w:rsidR="00487247" w:rsidRDefault="00487247" w:rsidP="00CE51E4">
                  <w:pPr>
                    <w:jc w:val="center"/>
                  </w:pPr>
                  <w:r>
                    <w:t>Click to upload evidence</w:t>
                  </w:r>
                </w:p>
              </w:txbxContent>
            </v:textbox>
          </v:rect>
        </w:pict>
      </w:r>
      <w:r>
        <w:rPr>
          <w:noProof/>
        </w:rPr>
        <w:pict>
          <v:shape id="Straight Arrow Connector 5" o:spid="_x0000_s1029" type="#_x0000_t32" style="position:absolute;margin-left:66.75pt;margin-top:160.15pt;width:48pt;height:10.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" strokecolor="#f79646 [3209]" strokeweight="3pt">
            <v:stroke endarrow="open"/>
            <v:shadow on="t" opacity="22937f" origin=",.5" offset="0,.63889mm"/>
          </v:shape>
        </w:pict>
      </w:r>
      <w:r>
        <w:rPr>
          <w:noProof/>
        </w:rPr>
        <w:pict>
          <v:rect id="Rectangle 7" o:spid="_x0000_s1027" style="position:absolute;margin-left:111pt;margin-top:142.9pt;width:111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" fillcolor="white [3201]" strokecolor="#f79646 [3209]" strokeweight="2pt">
            <v:textbox>
              <w:txbxContent>
                <w:p w:rsidR="00487247" w:rsidRDefault="00487247" w:rsidP="00CE51E4">
                  <w:pPr>
                    <w:jc w:val="center"/>
                  </w:pPr>
                  <w:r>
                    <w:t>Links to websites</w:t>
                  </w:r>
                </w:p>
              </w:txbxContent>
            </v:textbox>
          </v:rect>
        </w:pict>
      </w:r>
      <w:r w:rsidR="00CE51E4">
        <w:rPr>
          <w:noProof/>
        </w:rPr>
        <w:drawing>
          <wp:inline distT="0" distB="0" distL="0" distR="0">
            <wp:extent cx="6219825" cy="2714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29809" cy="2718982"/>
                    </a:xfrm>
                    <a:prstGeom prst="rect">
                      <a:avLst/>
                    </a:prstGeom>
                  </pic:spPr>
                </pic:pic>
              </a:graphicData>
            </a:graphic>
          </wp:inline>
        </w:drawing>
      </w:r>
    </w:p>
    <w:p w:rsidR="00CE51E4" w:rsidRDefault="00CE51E4">
      <w:pPr>
        <w:rPr>
          <w:sz w:val="24"/>
          <w:szCs w:val="24"/>
        </w:rPr>
      </w:pPr>
      <w:r>
        <w:tab/>
      </w:r>
      <w:r w:rsidRPr="00521567">
        <w:rPr>
          <w:sz w:val="24"/>
          <w:szCs w:val="24"/>
        </w:rPr>
        <w:t>The evidence is very important because this is the only way to assess the student’s understanding of the material, and assess that they have gone through the websites thoroughly.</w:t>
      </w:r>
    </w:p>
    <w:p w:rsidR="006D55FD" w:rsidRPr="00521567" w:rsidRDefault="006D55FD">
      <w:pPr>
        <w:rPr>
          <w:sz w:val="24"/>
          <w:szCs w:val="24"/>
        </w:rPr>
      </w:pPr>
      <w:r>
        <w:rPr>
          <w:sz w:val="24"/>
          <w:szCs w:val="24"/>
        </w:rPr>
        <w:tab/>
      </w:r>
      <w:r w:rsidRPr="006D55FD">
        <w:rPr>
          <w:b/>
          <w:sz w:val="24"/>
          <w:szCs w:val="24"/>
        </w:rPr>
        <w:t>UNITED STREAMING:</w:t>
      </w:r>
      <w:r>
        <w:rPr>
          <w:sz w:val="24"/>
          <w:szCs w:val="24"/>
        </w:rPr>
        <w:t xml:space="preserve"> The very first link your student will be visiting under the “Mendel’s </w:t>
      </w:r>
      <w:proofErr w:type="spellStart"/>
      <w:r>
        <w:rPr>
          <w:sz w:val="24"/>
          <w:szCs w:val="24"/>
        </w:rPr>
        <w:t>Work”page</w:t>
      </w:r>
      <w:proofErr w:type="spellEnd"/>
      <w:r>
        <w:rPr>
          <w:sz w:val="24"/>
          <w:szCs w:val="24"/>
        </w:rPr>
        <w:t xml:space="preserve"> will require an ID and login. This was given to them in class. If they have forgotten or lost it, please email me. </w:t>
      </w:r>
    </w:p>
    <w:p w:rsidR="00916F5D" w:rsidRPr="00521567" w:rsidRDefault="006D55FD" w:rsidP="006D55FD">
      <w:pPr>
        <w:ind w:firstLine="720"/>
        <w:rPr>
          <w:sz w:val="24"/>
          <w:szCs w:val="24"/>
        </w:rPr>
      </w:pPr>
      <w:r w:rsidRPr="006D55FD">
        <w:rPr>
          <w:b/>
          <w:sz w:val="24"/>
          <w:szCs w:val="24"/>
        </w:rPr>
        <w:t>FLASH:</w:t>
      </w:r>
      <w:r>
        <w:rPr>
          <w:sz w:val="24"/>
          <w:szCs w:val="24"/>
        </w:rPr>
        <w:t xml:space="preserve"> </w:t>
      </w:r>
      <w:r w:rsidR="00916F5D" w:rsidRPr="00521567">
        <w:rPr>
          <w:sz w:val="24"/>
          <w:szCs w:val="24"/>
        </w:rPr>
        <w:t xml:space="preserve">Some of the animations they are assigned to see require one of two flash players: the latest version of Shockwave and Flash player version 10. Here are links where you can download them if you do not already have them. They are free and safe. </w:t>
      </w:r>
    </w:p>
    <w:p w:rsidR="00916F5D" w:rsidRPr="00521567" w:rsidRDefault="00581131" w:rsidP="00916F5D">
      <w:pPr>
        <w:pStyle w:val="ListParagraph"/>
        <w:numPr>
          <w:ilvl w:val="0"/>
          <w:numId w:val="1"/>
        </w:numPr>
        <w:rPr>
          <w:sz w:val="24"/>
          <w:szCs w:val="24"/>
        </w:rPr>
      </w:pPr>
      <w:hyperlink r:id="rId9" w:history="1">
        <w:r w:rsidR="00F364AE" w:rsidRPr="00E53635">
          <w:rPr>
            <w:rStyle w:val="Hyperlink"/>
            <w:sz w:val="24"/>
            <w:szCs w:val="24"/>
          </w:rPr>
          <w:t>http://get.adobe.com/flashplayer/</w:t>
        </w:r>
      </w:hyperlink>
      <w:r w:rsidR="00F364AE">
        <w:rPr>
          <w:sz w:val="24"/>
          <w:szCs w:val="24"/>
        </w:rPr>
        <w:t xml:space="preserve"> </w:t>
      </w:r>
    </w:p>
    <w:p w:rsidR="00916F5D" w:rsidRPr="00521567" w:rsidRDefault="00581131" w:rsidP="00916F5D">
      <w:pPr>
        <w:pStyle w:val="ListParagraph"/>
        <w:numPr>
          <w:ilvl w:val="0"/>
          <w:numId w:val="1"/>
        </w:numPr>
        <w:rPr>
          <w:sz w:val="24"/>
          <w:szCs w:val="24"/>
        </w:rPr>
      </w:pPr>
      <w:hyperlink r:id="rId10" w:history="1">
        <w:r w:rsidR="00F364AE" w:rsidRPr="00E53635">
          <w:rPr>
            <w:rStyle w:val="Hyperlink"/>
            <w:rFonts w:ascii="Chalkboard" w:hAnsi="Chalkboard"/>
            <w:sz w:val="24"/>
            <w:szCs w:val="24"/>
          </w:rPr>
          <w:t>http://get.adobe.com/shockwave/</w:t>
        </w:r>
      </w:hyperlink>
      <w:r w:rsidR="00F364AE">
        <w:rPr>
          <w:rFonts w:ascii="Chalkboard" w:hAnsi="Chalkboard"/>
          <w:sz w:val="24"/>
          <w:szCs w:val="24"/>
        </w:rPr>
        <w:t xml:space="preserve"> </w:t>
      </w:r>
    </w:p>
    <w:p w:rsidR="00916F5D" w:rsidRPr="00521567" w:rsidRDefault="00916F5D" w:rsidP="006D55FD">
      <w:pPr>
        <w:ind w:firstLine="720"/>
        <w:rPr>
          <w:sz w:val="24"/>
          <w:szCs w:val="24"/>
        </w:rPr>
      </w:pPr>
      <w:r w:rsidRPr="00521567">
        <w:rPr>
          <w:sz w:val="24"/>
          <w:szCs w:val="24"/>
        </w:rPr>
        <w:t xml:space="preserve">This project should enrich their understanding and appreciation for genetics. Please help your students succeed by supporting their completion of this project. </w:t>
      </w:r>
    </w:p>
    <w:p w:rsidR="00916F5D" w:rsidRPr="00521567" w:rsidRDefault="006D55FD" w:rsidP="006D55FD">
      <w:pPr>
        <w:ind w:firstLine="720"/>
        <w:rPr>
          <w:sz w:val="24"/>
          <w:szCs w:val="24"/>
        </w:rPr>
      </w:pPr>
      <w:r w:rsidRPr="006D55FD">
        <w:rPr>
          <w:b/>
          <w:sz w:val="24"/>
          <w:szCs w:val="24"/>
        </w:rPr>
        <w:t>TIMELINE:</w:t>
      </w:r>
      <w:r>
        <w:rPr>
          <w:sz w:val="24"/>
          <w:szCs w:val="24"/>
        </w:rPr>
        <w:t xml:space="preserve"> </w:t>
      </w:r>
      <w:r w:rsidR="00916F5D" w:rsidRPr="00521567">
        <w:rPr>
          <w:sz w:val="24"/>
          <w:szCs w:val="24"/>
        </w:rPr>
        <w:t>A chart showing the due dates is below. Notice that there are on</w:t>
      </w:r>
      <w:r w:rsidR="00EF4468">
        <w:rPr>
          <w:sz w:val="24"/>
          <w:szCs w:val="24"/>
        </w:rPr>
        <w:t>ly two mandatory due dates when evidence is due,</w:t>
      </w:r>
      <w:r w:rsidR="00916F5D" w:rsidRPr="00521567">
        <w:rPr>
          <w:sz w:val="24"/>
          <w:szCs w:val="24"/>
        </w:rPr>
        <w:t xml:space="preserve"> </w:t>
      </w:r>
      <w:r w:rsidR="00CE51E4" w:rsidRPr="00521567">
        <w:rPr>
          <w:sz w:val="24"/>
          <w:szCs w:val="24"/>
        </w:rPr>
        <w:t>however</w:t>
      </w:r>
      <w:r w:rsidR="00916F5D" w:rsidRPr="00521567">
        <w:rPr>
          <w:sz w:val="24"/>
          <w:szCs w:val="24"/>
        </w:rPr>
        <w:t xml:space="preserve">, I have outlined a recommended time-line for your students to </w:t>
      </w:r>
      <w:r w:rsidR="00EF4468">
        <w:rPr>
          <w:sz w:val="24"/>
          <w:szCs w:val="24"/>
        </w:rPr>
        <w:t>follow</w:t>
      </w:r>
      <w:r w:rsidR="00CE51E4" w:rsidRPr="00521567">
        <w:rPr>
          <w:sz w:val="24"/>
          <w:szCs w:val="24"/>
        </w:rPr>
        <w:t>. Following t</w:t>
      </w:r>
      <w:r w:rsidR="00916F5D" w:rsidRPr="00521567">
        <w:rPr>
          <w:sz w:val="24"/>
          <w:szCs w:val="24"/>
        </w:rPr>
        <w:t>his</w:t>
      </w:r>
      <w:r w:rsidR="00CE51E4" w:rsidRPr="00521567">
        <w:rPr>
          <w:sz w:val="24"/>
          <w:szCs w:val="24"/>
        </w:rPr>
        <w:t xml:space="preserve"> time-line</w:t>
      </w:r>
      <w:r w:rsidR="00916F5D" w:rsidRPr="00521567">
        <w:rPr>
          <w:sz w:val="24"/>
          <w:szCs w:val="24"/>
        </w:rPr>
        <w:t xml:space="preserve"> will allow for them to never have more than one ass</w:t>
      </w:r>
      <w:r w:rsidR="00EF4468">
        <w:rPr>
          <w:sz w:val="24"/>
          <w:szCs w:val="24"/>
        </w:rPr>
        <w:t xml:space="preserve">ignment in a night. </w:t>
      </w:r>
      <w:r w:rsidR="00EF4468" w:rsidRPr="00EF4468">
        <w:rPr>
          <w:b/>
          <w:sz w:val="24"/>
          <w:szCs w:val="24"/>
        </w:rPr>
        <w:t>T</w:t>
      </w:r>
      <w:r w:rsidR="00916F5D" w:rsidRPr="00EF4468">
        <w:rPr>
          <w:b/>
          <w:sz w:val="24"/>
          <w:szCs w:val="24"/>
        </w:rPr>
        <w:t>he first three pieces</w:t>
      </w:r>
      <w:r w:rsidR="00652C0F">
        <w:rPr>
          <w:b/>
          <w:sz w:val="24"/>
          <w:szCs w:val="24"/>
        </w:rPr>
        <w:t xml:space="preserve"> of evidence are due on April 4</w:t>
      </w:r>
      <w:r w:rsidR="00652C0F" w:rsidRPr="00652C0F">
        <w:rPr>
          <w:b/>
          <w:sz w:val="24"/>
          <w:szCs w:val="24"/>
          <w:vertAlign w:val="superscript"/>
        </w:rPr>
        <w:t>th</w:t>
      </w:r>
      <w:r w:rsidR="00916F5D" w:rsidRPr="00EF4468">
        <w:rPr>
          <w:b/>
          <w:sz w:val="24"/>
          <w:szCs w:val="24"/>
        </w:rPr>
        <w:t>. The last five pieces of evidence are due on April 11</w:t>
      </w:r>
      <w:r w:rsidR="00916F5D" w:rsidRPr="00EF4468">
        <w:rPr>
          <w:b/>
          <w:sz w:val="24"/>
          <w:szCs w:val="24"/>
          <w:vertAlign w:val="superscript"/>
        </w:rPr>
        <w:t>th</w:t>
      </w:r>
      <w:r w:rsidR="00916F5D" w:rsidRPr="00EF4468">
        <w:rPr>
          <w:b/>
          <w:sz w:val="24"/>
          <w:szCs w:val="24"/>
        </w:rPr>
        <w:t>.</w:t>
      </w:r>
      <w:r w:rsidR="00916F5D" w:rsidRPr="00521567">
        <w:rPr>
          <w:sz w:val="24"/>
          <w:szCs w:val="24"/>
        </w:rPr>
        <w:t xml:space="preserve"> </w:t>
      </w:r>
    </w:p>
    <w:p w:rsidR="00916F5D" w:rsidRPr="00521567" w:rsidRDefault="00CE51E4" w:rsidP="00933B75">
      <w:pPr>
        <w:ind w:firstLine="360"/>
        <w:rPr>
          <w:sz w:val="24"/>
          <w:szCs w:val="24"/>
        </w:rPr>
      </w:pPr>
      <w:r w:rsidRPr="00521567">
        <w:rPr>
          <w:sz w:val="24"/>
          <w:szCs w:val="24"/>
        </w:rPr>
        <w:t>Please s</w:t>
      </w:r>
      <w:r w:rsidR="00652C0F">
        <w:rPr>
          <w:sz w:val="24"/>
          <w:szCs w:val="24"/>
        </w:rPr>
        <w:t>ign</w:t>
      </w:r>
      <w:r w:rsidR="00916F5D" w:rsidRPr="00521567">
        <w:rPr>
          <w:sz w:val="24"/>
          <w:szCs w:val="24"/>
        </w:rPr>
        <w:t xml:space="preserve"> the bottom of this sheet agreeing that you will support your child in completing this project. </w:t>
      </w:r>
      <w:r w:rsidRPr="00521567">
        <w:rPr>
          <w:sz w:val="24"/>
          <w:szCs w:val="24"/>
        </w:rPr>
        <w:t xml:space="preserve">If your child will not have daily or bi-daily access to a computer or the internet, </w:t>
      </w:r>
      <w:r w:rsidRPr="00521567">
        <w:rPr>
          <w:sz w:val="24"/>
          <w:szCs w:val="24"/>
        </w:rPr>
        <w:lastRenderedPageBreak/>
        <w:t xml:space="preserve">please indicate this on the </w:t>
      </w:r>
      <w:r w:rsidR="00933B75" w:rsidRPr="00521567">
        <w:rPr>
          <w:sz w:val="24"/>
          <w:szCs w:val="24"/>
        </w:rPr>
        <w:t xml:space="preserve">sheet and we will arrange for them to have access in school. None of the assignments should take your student more than an hour to complete. </w:t>
      </w:r>
    </w:p>
    <w:p w:rsidR="00933B75" w:rsidRPr="00521567" w:rsidRDefault="00933B75">
      <w:pPr>
        <w:rPr>
          <w:sz w:val="24"/>
          <w:szCs w:val="24"/>
        </w:rPr>
      </w:pPr>
      <w:r w:rsidRPr="00521567">
        <w:rPr>
          <w:sz w:val="24"/>
          <w:szCs w:val="24"/>
        </w:rPr>
        <w:t xml:space="preserve">Thank you so much for your support in advance! </w:t>
      </w:r>
    </w:p>
    <w:p w:rsidR="00933B75" w:rsidRPr="00521567" w:rsidRDefault="00933B75">
      <w:pPr>
        <w:rPr>
          <w:sz w:val="24"/>
          <w:szCs w:val="24"/>
        </w:rPr>
      </w:pPr>
      <w:r w:rsidRPr="00521567">
        <w:rPr>
          <w:sz w:val="24"/>
          <w:szCs w:val="24"/>
        </w:rPr>
        <w:t xml:space="preserve">Sincerely, </w:t>
      </w:r>
    </w:p>
    <w:p w:rsidR="00933B75" w:rsidRPr="00521567" w:rsidRDefault="00933B75">
      <w:pPr>
        <w:rPr>
          <w:sz w:val="24"/>
          <w:szCs w:val="24"/>
        </w:rPr>
      </w:pPr>
      <w:r w:rsidRPr="00521567">
        <w:rPr>
          <w:sz w:val="24"/>
          <w:szCs w:val="24"/>
        </w:rPr>
        <w:t>Erica Hart</w:t>
      </w:r>
      <w:r w:rsidR="00C6740E">
        <w:rPr>
          <w:sz w:val="24"/>
          <w:szCs w:val="24"/>
        </w:rPr>
        <w:t xml:space="preserve">, </w:t>
      </w:r>
      <w:r w:rsidR="00521567">
        <w:rPr>
          <w:sz w:val="24"/>
          <w:szCs w:val="24"/>
        </w:rPr>
        <w:t>Contact me with questions or concerns: (ericamee7@gmail.com)</w:t>
      </w:r>
    </w:p>
    <w:tbl>
      <w:tblPr>
        <w:tblStyle w:val="TableGrid"/>
        <w:tblW w:w="10098" w:type="dxa"/>
        <w:tblLayout w:type="fixed"/>
        <w:tblLook w:val="04A0" w:firstRow="1" w:lastRow="0" w:firstColumn="1" w:lastColumn="0" w:noHBand="0" w:noVBand="1"/>
      </w:tblPr>
      <w:tblGrid>
        <w:gridCol w:w="1188"/>
        <w:gridCol w:w="5580"/>
        <w:gridCol w:w="1530"/>
        <w:gridCol w:w="1800"/>
      </w:tblGrid>
      <w:tr w:rsidR="00602809" w:rsidTr="00E83EEC">
        <w:tc>
          <w:tcPr>
            <w:tcW w:w="1188" w:type="dxa"/>
          </w:tcPr>
          <w:p w:rsidR="00602809" w:rsidRDefault="00602809">
            <w:r>
              <w:t>Page/</w:t>
            </w:r>
          </w:p>
          <w:p w:rsidR="00602809" w:rsidRDefault="00602809">
            <w:r>
              <w:t xml:space="preserve">Concept </w:t>
            </w:r>
          </w:p>
        </w:tc>
        <w:tc>
          <w:tcPr>
            <w:tcW w:w="5580" w:type="dxa"/>
          </w:tcPr>
          <w:p w:rsidR="00602809" w:rsidRDefault="00602809">
            <w:r>
              <w:t xml:space="preserve">Website </w:t>
            </w:r>
          </w:p>
        </w:tc>
        <w:tc>
          <w:tcPr>
            <w:tcW w:w="1530" w:type="dxa"/>
          </w:tcPr>
          <w:p w:rsidR="00602809" w:rsidRDefault="00602809">
            <w:r>
              <w:t>Evidence form</w:t>
            </w:r>
          </w:p>
        </w:tc>
        <w:tc>
          <w:tcPr>
            <w:tcW w:w="1800" w:type="dxa"/>
          </w:tcPr>
          <w:p w:rsidR="00602809" w:rsidRDefault="00602809">
            <w:r>
              <w:t xml:space="preserve">Recommended Completion/ </w:t>
            </w:r>
            <w:r w:rsidRPr="00602809">
              <w:rPr>
                <w:b/>
              </w:rPr>
              <w:t>Mandatory Completion bolded</w:t>
            </w:r>
          </w:p>
        </w:tc>
      </w:tr>
      <w:tr w:rsidR="00E83EEC" w:rsidTr="00E83EEC">
        <w:tc>
          <w:tcPr>
            <w:tcW w:w="1188" w:type="dxa"/>
          </w:tcPr>
          <w:p w:rsidR="00E83EEC" w:rsidRDefault="00E83EEC" w:rsidP="005C0873">
            <w:r>
              <w:t>Mendel’s Work</w:t>
            </w:r>
          </w:p>
        </w:tc>
        <w:tc>
          <w:tcPr>
            <w:tcW w:w="5580" w:type="dxa"/>
          </w:tcPr>
          <w:p w:rsidR="00E83EEC" w:rsidRDefault="00581131" w:rsidP="005C0873">
            <w:hyperlink r:id="rId11" w:history="1">
              <w:r w:rsidR="00E83EEC" w:rsidRPr="00B96F57">
                <w:rPr>
                  <w:rStyle w:val="Hyperlink"/>
                </w:rPr>
                <w:t>http://my.discoveryeducation.com/</w:t>
              </w:r>
            </w:hyperlink>
            <w:r w:rsidR="00E83EEC">
              <w:t xml:space="preserve"> </w:t>
            </w:r>
            <w:r>
              <w:t xml:space="preserve"> - website 1</w:t>
            </w:r>
          </w:p>
        </w:tc>
        <w:tc>
          <w:tcPr>
            <w:tcW w:w="1530" w:type="dxa"/>
          </w:tcPr>
          <w:p w:rsidR="00E83EEC" w:rsidRDefault="00E83EEC" w:rsidP="00E83EEC">
            <w:r>
              <w:t xml:space="preserve">Upload summary and questions on </w:t>
            </w:r>
            <w:proofErr w:type="spellStart"/>
            <w:r>
              <w:t>weebly</w:t>
            </w:r>
            <w:proofErr w:type="spellEnd"/>
          </w:p>
        </w:tc>
        <w:tc>
          <w:tcPr>
            <w:tcW w:w="1800" w:type="dxa"/>
          </w:tcPr>
          <w:p w:rsidR="00E83EEC" w:rsidRDefault="00E83EEC" w:rsidP="005C0873">
            <w:r>
              <w:t>3/29-3/30</w:t>
            </w:r>
          </w:p>
        </w:tc>
      </w:tr>
      <w:tr w:rsidR="00E83EEC" w:rsidTr="00E83EEC">
        <w:tc>
          <w:tcPr>
            <w:tcW w:w="1188" w:type="dxa"/>
          </w:tcPr>
          <w:p w:rsidR="00E83EEC" w:rsidRDefault="00E83EEC" w:rsidP="005C0873">
            <w:r>
              <w:t>Mendel’s Work</w:t>
            </w:r>
          </w:p>
        </w:tc>
        <w:tc>
          <w:tcPr>
            <w:tcW w:w="5580" w:type="dxa"/>
          </w:tcPr>
          <w:p w:rsidR="00E83EEC" w:rsidRDefault="00581131" w:rsidP="005C0873">
            <w:hyperlink r:id="rId12" w:history="1">
              <w:r w:rsidR="00E83EEC" w:rsidRPr="00B96F57">
                <w:rPr>
                  <w:rStyle w:val="Hyperlink"/>
                </w:rPr>
                <w:t>http://www.mendel-museum.com/eng/1online/experiment.htm</w:t>
              </w:r>
            </w:hyperlink>
            <w:r w:rsidR="00E83EEC">
              <w:t xml:space="preserve"> </w:t>
            </w:r>
            <w:r>
              <w:t>- website 2</w:t>
            </w:r>
          </w:p>
        </w:tc>
        <w:tc>
          <w:tcPr>
            <w:tcW w:w="1530" w:type="dxa"/>
          </w:tcPr>
          <w:p w:rsidR="00E83EEC" w:rsidRDefault="007271A6" w:rsidP="005C0873">
            <w:r>
              <w:t xml:space="preserve">Upload </w:t>
            </w:r>
            <w:r w:rsidR="00E83EEC">
              <w:t xml:space="preserve">on </w:t>
            </w:r>
            <w:proofErr w:type="spellStart"/>
            <w:r w:rsidR="00E83EEC">
              <w:t>weebly</w:t>
            </w:r>
            <w:proofErr w:type="spellEnd"/>
          </w:p>
        </w:tc>
        <w:tc>
          <w:tcPr>
            <w:tcW w:w="1800" w:type="dxa"/>
          </w:tcPr>
          <w:p w:rsidR="00E83EEC" w:rsidRDefault="00E83EEC" w:rsidP="005C0873">
            <w:r>
              <w:t>3/30-3/31</w:t>
            </w:r>
          </w:p>
        </w:tc>
      </w:tr>
      <w:tr w:rsidR="00602809" w:rsidTr="00E83EEC">
        <w:tc>
          <w:tcPr>
            <w:tcW w:w="1188" w:type="dxa"/>
          </w:tcPr>
          <w:p w:rsidR="00602809" w:rsidRDefault="00602809">
            <w:r>
              <w:t>Mendel’s Work</w:t>
            </w:r>
          </w:p>
        </w:tc>
        <w:tc>
          <w:tcPr>
            <w:tcW w:w="5580" w:type="dxa"/>
          </w:tcPr>
          <w:p w:rsidR="00602809" w:rsidRPr="00602809" w:rsidRDefault="00581131" w:rsidP="00602809">
            <w:hyperlink r:id="rId13" w:history="1">
              <w:r w:rsidR="00602809" w:rsidRPr="00B96F57">
                <w:rPr>
                  <w:rStyle w:val="Hyperlink"/>
                </w:rPr>
                <w:t>http://anthro.palomar.edu/mendel/quizzes/mendqui1.htm</w:t>
              </w:r>
            </w:hyperlink>
            <w:r w:rsidR="00602809">
              <w:t xml:space="preserve"> </w:t>
            </w:r>
            <w:r>
              <w:t xml:space="preserve"> website 3</w:t>
            </w:r>
          </w:p>
          <w:p w:rsidR="00602809" w:rsidRDefault="00602809"/>
        </w:tc>
        <w:tc>
          <w:tcPr>
            <w:tcW w:w="1530" w:type="dxa"/>
          </w:tcPr>
          <w:p w:rsidR="00602809" w:rsidRDefault="00521567">
            <w:r>
              <w:t>Results will be automatically emailed to me</w:t>
            </w:r>
          </w:p>
        </w:tc>
        <w:tc>
          <w:tcPr>
            <w:tcW w:w="1800" w:type="dxa"/>
          </w:tcPr>
          <w:p w:rsidR="00602809" w:rsidRDefault="007271A6">
            <w:r>
              <w:t>3/31-4/3</w:t>
            </w:r>
          </w:p>
        </w:tc>
      </w:tr>
      <w:tr w:rsidR="00602809" w:rsidTr="00E83EEC">
        <w:trPr>
          <w:trHeight w:val="602"/>
        </w:trPr>
        <w:tc>
          <w:tcPr>
            <w:tcW w:w="1188" w:type="dxa"/>
          </w:tcPr>
          <w:p w:rsidR="00602809" w:rsidRDefault="00602809">
            <w:r>
              <w:t>Mendel’s Work</w:t>
            </w:r>
          </w:p>
        </w:tc>
        <w:tc>
          <w:tcPr>
            <w:tcW w:w="5580" w:type="dxa"/>
          </w:tcPr>
          <w:p w:rsidR="00602809" w:rsidRDefault="00602809">
            <w:r>
              <w:t>Whole ‘Mendel’s Work’ page Due!</w:t>
            </w:r>
          </w:p>
        </w:tc>
        <w:tc>
          <w:tcPr>
            <w:tcW w:w="1530" w:type="dxa"/>
          </w:tcPr>
          <w:p w:rsidR="00602809" w:rsidRDefault="00602809">
            <w:r>
              <w:t>ALL above</w:t>
            </w:r>
          </w:p>
        </w:tc>
        <w:tc>
          <w:tcPr>
            <w:tcW w:w="1800" w:type="dxa"/>
          </w:tcPr>
          <w:p w:rsidR="00602809" w:rsidRPr="00602809" w:rsidRDefault="00F31DED">
            <w:pPr>
              <w:rPr>
                <w:b/>
              </w:rPr>
            </w:pPr>
            <w:r>
              <w:rPr>
                <w:b/>
              </w:rPr>
              <w:t>4/4</w:t>
            </w:r>
          </w:p>
        </w:tc>
      </w:tr>
      <w:tr w:rsidR="00602809" w:rsidTr="00E83EEC">
        <w:tc>
          <w:tcPr>
            <w:tcW w:w="1188" w:type="dxa"/>
          </w:tcPr>
          <w:p w:rsidR="00602809" w:rsidRDefault="00602809">
            <w:proofErr w:type="spellStart"/>
            <w:r>
              <w:t>Punnet</w:t>
            </w:r>
            <w:proofErr w:type="spellEnd"/>
            <w:r>
              <w:t xml:space="preserve"> Squares</w:t>
            </w:r>
          </w:p>
        </w:tc>
        <w:tc>
          <w:tcPr>
            <w:tcW w:w="5580" w:type="dxa"/>
          </w:tcPr>
          <w:p w:rsidR="00602809" w:rsidRDefault="00581131">
            <w:hyperlink r:id="rId14" w:history="1">
              <w:r w:rsidR="00602809" w:rsidRPr="00B96F57">
                <w:rPr>
                  <w:rStyle w:val="Hyperlink"/>
                </w:rPr>
                <w:t>http://www.youtube.com/watch?v=SfkxcxBg4fM&amp;p=E306A23FA4626910</w:t>
              </w:r>
            </w:hyperlink>
            <w:r w:rsidR="00602809">
              <w:t xml:space="preserve"> and </w:t>
            </w:r>
            <w:hyperlink r:id="rId15" w:history="1">
              <w:r w:rsidR="00602809" w:rsidRPr="00B96F57">
                <w:rPr>
                  <w:rStyle w:val="Hyperlink"/>
                </w:rPr>
                <w:t>http://www.youtube.com/watch?v=fbYkjUv0QPQ&amp;p=E306A23FA4626910</w:t>
              </w:r>
            </w:hyperlink>
            <w:r w:rsidR="00602809">
              <w:t xml:space="preserve"> </w:t>
            </w:r>
            <w:r>
              <w:t xml:space="preserve">website 4 and 5 </w:t>
            </w:r>
          </w:p>
        </w:tc>
        <w:tc>
          <w:tcPr>
            <w:tcW w:w="1530" w:type="dxa"/>
          </w:tcPr>
          <w:p w:rsidR="00602809" w:rsidRDefault="00521567">
            <w:r>
              <w:t>Upload evidence</w:t>
            </w:r>
            <w:r w:rsidR="007271A6">
              <w:t xml:space="preserve"> on </w:t>
            </w:r>
            <w:proofErr w:type="spellStart"/>
            <w:r w:rsidR="007271A6">
              <w:t>weebly</w:t>
            </w:r>
            <w:proofErr w:type="spellEnd"/>
          </w:p>
        </w:tc>
        <w:tc>
          <w:tcPr>
            <w:tcW w:w="1800" w:type="dxa"/>
          </w:tcPr>
          <w:p w:rsidR="00602809" w:rsidRDefault="0098664E">
            <w:r>
              <w:t>4/</w:t>
            </w:r>
            <w:r w:rsidR="00F31DED">
              <w:t>4</w:t>
            </w:r>
            <w:r w:rsidR="00E83EEC">
              <w:t>-4/5</w:t>
            </w:r>
          </w:p>
        </w:tc>
      </w:tr>
      <w:tr w:rsidR="00602809" w:rsidTr="00E83EEC">
        <w:tc>
          <w:tcPr>
            <w:tcW w:w="1188" w:type="dxa"/>
          </w:tcPr>
          <w:p w:rsidR="00602809" w:rsidRDefault="00602809">
            <w:proofErr w:type="spellStart"/>
            <w:r>
              <w:t>Punnet</w:t>
            </w:r>
            <w:proofErr w:type="spellEnd"/>
            <w:r>
              <w:t xml:space="preserve"> Squares</w:t>
            </w:r>
          </w:p>
        </w:tc>
        <w:tc>
          <w:tcPr>
            <w:tcW w:w="5580" w:type="dxa"/>
          </w:tcPr>
          <w:p w:rsidR="00602809" w:rsidRDefault="00581131">
            <w:hyperlink r:id="rId16" w:history="1">
              <w:r w:rsidR="00602809" w:rsidRPr="00B96F57">
                <w:rPr>
                  <w:rStyle w:val="Hyperlink"/>
                </w:rPr>
                <w:t>http://www.siskiyous.edu/class/bio1/genetics/monohybrid_v2.html</w:t>
              </w:r>
            </w:hyperlink>
            <w:r w:rsidR="00602809">
              <w:t xml:space="preserve"> </w:t>
            </w:r>
            <w:r>
              <w:t xml:space="preserve"> website 6 </w:t>
            </w:r>
          </w:p>
        </w:tc>
        <w:tc>
          <w:tcPr>
            <w:tcW w:w="1530" w:type="dxa"/>
          </w:tcPr>
          <w:p w:rsidR="00602809" w:rsidRDefault="00521567">
            <w:r>
              <w:t>Upload evidence</w:t>
            </w:r>
            <w:r w:rsidR="007271A6">
              <w:t xml:space="preserve"> on </w:t>
            </w:r>
            <w:proofErr w:type="spellStart"/>
            <w:r w:rsidR="007271A6">
              <w:t>weebly</w:t>
            </w:r>
            <w:proofErr w:type="spellEnd"/>
          </w:p>
        </w:tc>
        <w:tc>
          <w:tcPr>
            <w:tcW w:w="1800" w:type="dxa"/>
          </w:tcPr>
          <w:p w:rsidR="00602809" w:rsidRDefault="0098664E">
            <w:r>
              <w:t>4/</w:t>
            </w:r>
            <w:r w:rsidR="00F31DED">
              <w:t>5</w:t>
            </w:r>
            <w:r w:rsidR="00E83EEC">
              <w:t>-4/6</w:t>
            </w:r>
          </w:p>
        </w:tc>
      </w:tr>
      <w:tr w:rsidR="00602809" w:rsidTr="00E83EEC">
        <w:tc>
          <w:tcPr>
            <w:tcW w:w="1188" w:type="dxa"/>
          </w:tcPr>
          <w:p w:rsidR="00602809" w:rsidRDefault="0098664E">
            <w:proofErr w:type="spellStart"/>
            <w:r>
              <w:t>Punnet</w:t>
            </w:r>
            <w:proofErr w:type="spellEnd"/>
            <w:r>
              <w:t xml:space="preserve"> Squares</w:t>
            </w:r>
          </w:p>
        </w:tc>
        <w:tc>
          <w:tcPr>
            <w:tcW w:w="5580" w:type="dxa"/>
          </w:tcPr>
          <w:p w:rsidR="00602809" w:rsidRDefault="00581131">
            <w:hyperlink r:id="rId17" w:history="1">
              <w:r w:rsidR="0098664E" w:rsidRPr="00B96F57">
                <w:rPr>
                  <w:rStyle w:val="Hyperlink"/>
                </w:rPr>
                <w:t>http://wps.prenhall.com/esm_freeman_biosci_1/7/1948/498846.cw/index.html</w:t>
              </w:r>
            </w:hyperlink>
            <w:r w:rsidR="0098664E">
              <w:t xml:space="preserve"> </w:t>
            </w:r>
            <w:r>
              <w:t xml:space="preserve"> website 7</w:t>
            </w:r>
          </w:p>
        </w:tc>
        <w:tc>
          <w:tcPr>
            <w:tcW w:w="1530" w:type="dxa"/>
          </w:tcPr>
          <w:p w:rsidR="00602809" w:rsidRDefault="00521567">
            <w:r>
              <w:t>Upload evidence</w:t>
            </w:r>
            <w:r w:rsidR="007271A6">
              <w:t xml:space="preserve"> on </w:t>
            </w:r>
            <w:proofErr w:type="spellStart"/>
            <w:r w:rsidR="007271A6">
              <w:t>weebly</w:t>
            </w:r>
            <w:proofErr w:type="spellEnd"/>
          </w:p>
        </w:tc>
        <w:tc>
          <w:tcPr>
            <w:tcW w:w="1800" w:type="dxa"/>
          </w:tcPr>
          <w:p w:rsidR="00602809" w:rsidRDefault="0098664E">
            <w:r>
              <w:t>4/</w:t>
            </w:r>
            <w:r w:rsidR="00F31DED">
              <w:t>6</w:t>
            </w:r>
            <w:r w:rsidR="00E83EEC">
              <w:t>-4/7</w:t>
            </w:r>
          </w:p>
        </w:tc>
      </w:tr>
      <w:tr w:rsidR="0098664E" w:rsidTr="00E83EEC">
        <w:tc>
          <w:tcPr>
            <w:tcW w:w="1188" w:type="dxa"/>
          </w:tcPr>
          <w:p w:rsidR="0098664E" w:rsidRDefault="0098664E">
            <w:proofErr w:type="spellStart"/>
            <w:r>
              <w:t>Punnet</w:t>
            </w:r>
            <w:proofErr w:type="spellEnd"/>
            <w:r>
              <w:t xml:space="preserve"> Squares</w:t>
            </w:r>
          </w:p>
        </w:tc>
        <w:tc>
          <w:tcPr>
            <w:tcW w:w="5580" w:type="dxa"/>
          </w:tcPr>
          <w:p w:rsidR="0098664E" w:rsidRDefault="00581131">
            <w:hyperlink r:id="rId18" w:history="1">
              <w:r w:rsidR="0098664E" w:rsidRPr="00B96F57">
                <w:rPr>
                  <w:rStyle w:val="Hyperlink"/>
                </w:rPr>
                <w:t>http://biology.clc.uc.edu/courses/bio105/geneprob.htm</w:t>
              </w:r>
            </w:hyperlink>
            <w:r w:rsidR="0098664E">
              <w:t xml:space="preserve"> </w:t>
            </w:r>
            <w:r>
              <w:t>website 8</w:t>
            </w:r>
          </w:p>
        </w:tc>
        <w:tc>
          <w:tcPr>
            <w:tcW w:w="1530" w:type="dxa"/>
          </w:tcPr>
          <w:p w:rsidR="0098664E" w:rsidRDefault="00521567" w:rsidP="0098664E">
            <w:r>
              <w:t>Upload evidence</w:t>
            </w:r>
            <w:r w:rsidR="007271A6">
              <w:t xml:space="preserve"> on </w:t>
            </w:r>
            <w:proofErr w:type="spellStart"/>
            <w:r w:rsidR="007271A6">
              <w:t>weebly</w:t>
            </w:r>
            <w:proofErr w:type="spellEnd"/>
          </w:p>
        </w:tc>
        <w:tc>
          <w:tcPr>
            <w:tcW w:w="1800" w:type="dxa"/>
          </w:tcPr>
          <w:p w:rsidR="0098664E" w:rsidRDefault="0098664E">
            <w:r>
              <w:t>4/</w:t>
            </w:r>
            <w:r w:rsidR="00F31DED">
              <w:t>7</w:t>
            </w:r>
            <w:r w:rsidR="00E83EEC">
              <w:t>-4/8</w:t>
            </w:r>
          </w:p>
        </w:tc>
      </w:tr>
      <w:tr w:rsidR="0098664E" w:rsidTr="00E83EEC">
        <w:tc>
          <w:tcPr>
            <w:tcW w:w="1188" w:type="dxa"/>
          </w:tcPr>
          <w:p w:rsidR="0098664E" w:rsidRDefault="0098664E">
            <w:proofErr w:type="spellStart"/>
            <w:r>
              <w:t>Punnet</w:t>
            </w:r>
            <w:proofErr w:type="spellEnd"/>
            <w:r>
              <w:t xml:space="preserve"> Squares</w:t>
            </w:r>
          </w:p>
        </w:tc>
        <w:tc>
          <w:tcPr>
            <w:tcW w:w="5580" w:type="dxa"/>
          </w:tcPr>
          <w:p w:rsidR="0098664E" w:rsidRDefault="00581131">
            <w:hyperlink r:id="rId19" w:history="1">
              <w:r w:rsidR="0098664E" w:rsidRPr="00B96F57">
                <w:rPr>
                  <w:rStyle w:val="Hyperlink"/>
                </w:rPr>
                <w:t>http://www.k-state.edu/biology/pob/genetics/mono.htm</w:t>
              </w:r>
            </w:hyperlink>
            <w:r w:rsidR="0098664E">
              <w:t xml:space="preserve"> </w:t>
            </w:r>
            <w:r>
              <w:t>website 9</w:t>
            </w:r>
            <w:bookmarkStart w:id="0" w:name="_GoBack"/>
            <w:bookmarkEnd w:id="0"/>
          </w:p>
        </w:tc>
        <w:tc>
          <w:tcPr>
            <w:tcW w:w="1530" w:type="dxa"/>
          </w:tcPr>
          <w:p w:rsidR="0098664E" w:rsidRDefault="00521567">
            <w:r>
              <w:t>Upload evidence</w:t>
            </w:r>
            <w:r w:rsidR="007271A6">
              <w:t xml:space="preserve"> on weebly</w:t>
            </w:r>
          </w:p>
        </w:tc>
        <w:tc>
          <w:tcPr>
            <w:tcW w:w="1800" w:type="dxa"/>
          </w:tcPr>
          <w:p w:rsidR="0098664E" w:rsidRDefault="0098664E">
            <w:r>
              <w:t>4/</w:t>
            </w:r>
            <w:r w:rsidR="00F31DED">
              <w:t>8</w:t>
            </w:r>
            <w:r w:rsidR="007271A6">
              <w:t>-4/11</w:t>
            </w:r>
          </w:p>
        </w:tc>
      </w:tr>
      <w:tr w:rsidR="0098664E" w:rsidTr="00E83EEC">
        <w:tc>
          <w:tcPr>
            <w:tcW w:w="1188" w:type="dxa"/>
          </w:tcPr>
          <w:p w:rsidR="0098664E" w:rsidRDefault="0098664E">
            <w:proofErr w:type="spellStart"/>
            <w:r>
              <w:t>Punnet</w:t>
            </w:r>
            <w:proofErr w:type="spellEnd"/>
            <w:r>
              <w:t xml:space="preserve"> Square</w:t>
            </w:r>
          </w:p>
        </w:tc>
        <w:tc>
          <w:tcPr>
            <w:tcW w:w="5580" w:type="dxa"/>
          </w:tcPr>
          <w:p w:rsidR="0098664E" w:rsidRDefault="0098664E">
            <w:r>
              <w:t>Whole ‘</w:t>
            </w:r>
            <w:proofErr w:type="spellStart"/>
            <w:r>
              <w:t>Punnet</w:t>
            </w:r>
            <w:proofErr w:type="spellEnd"/>
            <w:r>
              <w:t xml:space="preserve"> Square’ page due!</w:t>
            </w:r>
          </w:p>
        </w:tc>
        <w:tc>
          <w:tcPr>
            <w:tcW w:w="1530" w:type="dxa"/>
          </w:tcPr>
          <w:p w:rsidR="0098664E" w:rsidRDefault="0098664E">
            <w:r>
              <w:t>ALL above</w:t>
            </w:r>
          </w:p>
        </w:tc>
        <w:tc>
          <w:tcPr>
            <w:tcW w:w="1800" w:type="dxa"/>
          </w:tcPr>
          <w:p w:rsidR="0098664E" w:rsidRPr="0098664E" w:rsidRDefault="0098664E">
            <w:pPr>
              <w:rPr>
                <w:b/>
              </w:rPr>
            </w:pPr>
            <w:r w:rsidRPr="0098664E">
              <w:rPr>
                <w:b/>
              </w:rPr>
              <w:t>4/11</w:t>
            </w:r>
          </w:p>
        </w:tc>
      </w:tr>
    </w:tbl>
    <w:p w:rsidR="00272071" w:rsidRDefault="00272071"/>
    <w:p w:rsidR="00933B75" w:rsidRDefault="00933B75"/>
    <w:p w:rsidR="00933B75" w:rsidRDefault="00933B75"/>
    <w:p w:rsidR="00933B75" w:rsidRDefault="00933B75"/>
    <w:p w:rsidR="007A00A0" w:rsidRDefault="007A00A0"/>
    <w:p w:rsidR="007A00A0" w:rsidRDefault="00933B75">
      <w:r>
        <w:t xml:space="preserve">I agree that I </w:t>
      </w:r>
      <w:r w:rsidR="007A00A0">
        <w:t>w</w:t>
      </w:r>
      <w:r w:rsidR="00EF4468">
        <w:t>ill support my son or daughter</w:t>
      </w:r>
      <w:proofErr w:type="gramStart"/>
      <w:r w:rsidR="00F364AE">
        <w:t>,</w:t>
      </w:r>
      <w:r w:rsidR="00EF4468">
        <w:t>_</w:t>
      </w:r>
      <w:proofErr w:type="gramEnd"/>
      <w:r w:rsidR="00EF4468">
        <w:t>________________________________</w:t>
      </w:r>
      <w:r>
        <w:t xml:space="preserve">(students name), </w:t>
      </w:r>
      <w:r w:rsidR="007A00A0">
        <w:t>in</w:t>
      </w:r>
      <w:r>
        <w:t xml:space="preserve"> </w:t>
      </w:r>
      <w:r w:rsidR="00F364AE">
        <w:t xml:space="preserve">following the timeline for this project </w:t>
      </w:r>
      <w:r>
        <w:t>in order to help them better comprehend</w:t>
      </w:r>
      <w:r w:rsidR="00F364AE">
        <w:t xml:space="preserve"> the material we are covering in class</w:t>
      </w:r>
      <w:r>
        <w:t xml:space="preserve">. I understand this requires their need for at least one hour of computer/internet time every other day for the duration of the project (2 weeks). </w:t>
      </w:r>
    </w:p>
    <w:p w:rsidR="00933B75" w:rsidRDefault="00933B75"/>
    <w:p w:rsidR="007A00A0" w:rsidRDefault="00933B75">
      <w:r>
        <w:t>Your name: __________________________________________________________________</w:t>
      </w:r>
    </w:p>
    <w:p w:rsidR="007A00A0" w:rsidRDefault="007A00A0"/>
    <w:p w:rsidR="00933B75" w:rsidRDefault="00933B75"/>
    <w:p w:rsidR="00933B75" w:rsidRDefault="00933B75">
      <w:r>
        <w:t xml:space="preserve">Signature: ___________________________________________________________________ </w:t>
      </w:r>
    </w:p>
    <w:p w:rsidR="00933B75" w:rsidRDefault="00581131">
      <w:r>
        <w:rPr>
          <w:noProof/>
        </w:rPr>
        <w:pict>
          <v:rect id="Rectangle 9" o:spid="_x0000_s1028" style="position:absolute;margin-left:0;margin-top:29.05pt;width:459.5pt;height:12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" fillcolor="white [3201]" strokecolor="black [3200]" strokeweight="2pt"/>
        </w:pict>
      </w:r>
      <w:r w:rsidR="00933B75">
        <w:t xml:space="preserve">Concerns or comments: </w:t>
      </w:r>
    </w:p>
    <w:sectPr w:rsidR="00933B75" w:rsidSect="00C67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halkboard">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E7CBF"/>
    <w:multiLevelType w:val="hybridMultilevel"/>
    <w:tmpl w:val="1F7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602809"/>
    <w:rsid w:val="00227B54"/>
    <w:rsid w:val="00272071"/>
    <w:rsid w:val="00412099"/>
    <w:rsid w:val="00487247"/>
    <w:rsid w:val="00521567"/>
    <w:rsid w:val="00581131"/>
    <w:rsid w:val="00602809"/>
    <w:rsid w:val="00652C0F"/>
    <w:rsid w:val="006D55FD"/>
    <w:rsid w:val="007271A6"/>
    <w:rsid w:val="007A00A0"/>
    <w:rsid w:val="00916F5D"/>
    <w:rsid w:val="00933B75"/>
    <w:rsid w:val="0098664E"/>
    <w:rsid w:val="00AC5F0D"/>
    <w:rsid w:val="00C6740E"/>
    <w:rsid w:val="00CE51E4"/>
    <w:rsid w:val="00E83EEC"/>
    <w:rsid w:val="00EF4468"/>
    <w:rsid w:val="00F31DED"/>
    <w:rsid w:val="00F364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Straight Arrow Connector 2"/>
        <o:r id="V:Rule2" type="connector" idref="#Straight Arrow Connector 3"/>
        <o:r id="V:Rule3" type="connector" idref="#Straight Arrow Connector 6"/>
        <o:r id="V:Rule4"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2809"/>
    <w:rPr>
      <w:color w:val="0000FF" w:themeColor="hyperlink"/>
      <w:u w:val="single"/>
    </w:rPr>
  </w:style>
  <w:style w:type="paragraph" w:styleId="ListParagraph">
    <w:name w:val="List Paragraph"/>
    <w:basedOn w:val="Normal"/>
    <w:uiPriority w:val="34"/>
    <w:qFormat/>
    <w:rsid w:val="00916F5D"/>
    <w:pPr>
      <w:ind w:left="720"/>
      <w:contextualSpacing/>
    </w:pPr>
  </w:style>
  <w:style w:type="paragraph" w:styleId="BalloonText">
    <w:name w:val="Balloon Text"/>
    <w:basedOn w:val="Normal"/>
    <w:link w:val="BalloonTextChar"/>
    <w:uiPriority w:val="99"/>
    <w:semiHidden/>
    <w:unhideWhenUsed/>
    <w:rsid w:val="00CE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E4"/>
    <w:rPr>
      <w:rFonts w:ascii="Tahoma" w:hAnsi="Tahoma" w:cs="Tahoma"/>
      <w:sz w:val="16"/>
      <w:szCs w:val="16"/>
    </w:rPr>
  </w:style>
  <w:style w:type="character" w:styleId="FollowedHyperlink">
    <w:name w:val="FollowedHyperlink"/>
    <w:basedOn w:val="DefaultParagraphFont"/>
    <w:uiPriority w:val="99"/>
    <w:semiHidden/>
    <w:unhideWhenUsed/>
    <w:rsid w:val="00F364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2809"/>
    <w:rPr>
      <w:color w:val="0000FF" w:themeColor="hyperlink"/>
      <w:u w:val="single"/>
    </w:rPr>
  </w:style>
  <w:style w:type="paragraph" w:styleId="ListParagraph">
    <w:name w:val="List Paragraph"/>
    <w:basedOn w:val="Normal"/>
    <w:uiPriority w:val="34"/>
    <w:qFormat/>
    <w:rsid w:val="00916F5D"/>
    <w:pPr>
      <w:ind w:left="720"/>
      <w:contextualSpacing/>
    </w:pPr>
  </w:style>
  <w:style w:type="paragraph" w:styleId="BalloonText">
    <w:name w:val="Balloon Text"/>
    <w:basedOn w:val="Normal"/>
    <w:link w:val="BalloonTextChar"/>
    <w:uiPriority w:val="99"/>
    <w:semiHidden/>
    <w:unhideWhenUsed/>
    <w:rsid w:val="00CE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nthro.palomar.edu/mendel/quizzes/mendqui1.htm" TargetMode="External"/><Relationship Id="rId18" Type="http://schemas.openxmlformats.org/officeDocument/2006/relationships/hyperlink" Target="http://biology.clc.uc.edu/courses/bio105/geneprob.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endel-museum.com/eng/1online/experiment.htm" TargetMode="External"/><Relationship Id="rId17" Type="http://schemas.openxmlformats.org/officeDocument/2006/relationships/hyperlink" Target="http://wps.prenhall.com/esm_freeman_biosci_1/7/1948/498846.cw/index.html" TargetMode="External"/><Relationship Id="rId2" Type="http://schemas.openxmlformats.org/officeDocument/2006/relationships/styles" Target="styles.xml"/><Relationship Id="rId16" Type="http://schemas.openxmlformats.org/officeDocument/2006/relationships/hyperlink" Target="http://www.siskiyous.edu/class/bio1/genetics/monohybrid_v2.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bmsgenetics.weebly.com/" TargetMode="External"/><Relationship Id="rId11" Type="http://schemas.openxmlformats.org/officeDocument/2006/relationships/hyperlink" Target="http://my.discoveryeducation.com/" TargetMode="External"/><Relationship Id="rId5" Type="http://schemas.openxmlformats.org/officeDocument/2006/relationships/webSettings" Target="webSettings.xml"/><Relationship Id="rId15" Type="http://schemas.openxmlformats.org/officeDocument/2006/relationships/hyperlink" Target="http://www.youtube.com/watch?v=fbYkjUv0QPQ&amp;p=E306A23FA4626910" TargetMode="External"/><Relationship Id="rId10" Type="http://schemas.openxmlformats.org/officeDocument/2006/relationships/hyperlink" Target="http://get.adobe.com/shockwave/" TargetMode="External"/><Relationship Id="rId19" Type="http://schemas.openxmlformats.org/officeDocument/2006/relationships/hyperlink" Target="http://www.k-state.edu/biology/pob/genetics/mono.htm" TargetMode="External"/><Relationship Id="rId4" Type="http://schemas.openxmlformats.org/officeDocument/2006/relationships/settings" Target="settings.xml"/><Relationship Id="rId9" Type="http://schemas.openxmlformats.org/officeDocument/2006/relationships/hyperlink" Target="http://get.adobe.com/flashplayer/" TargetMode="External"/><Relationship Id="rId14" Type="http://schemas.openxmlformats.org/officeDocument/2006/relationships/hyperlink" Target="http://www.youtube.com/watch?v=SfkxcxBg4fM&amp;p=E306A23FA4626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7</cp:revision>
  <cp:lastPrinted>2011-03-23T19:33:00Z</cp:lastPrinted>
  <dcterms:created xsi:type="dcterms:W3CDTF">2011-03-23T19:33:00Z</dcterms:created>
  <dcterms:modified xsi:type="dcterms:W3CDTF">2011-03-30T15:09:00Z</dcterms:modified>
</cp:coreProperties>
</file>